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BED71" w14:textId="706AB0CB" w:rsidR="00CF04D9" w:rsidRDefault="00CF04D9" w:rsidP="00E132A9">
      <w:pPr>
        <w:ind w:left="720" w:hanging="360"/>
      </w:pPr>
      <w:r>
        <w:t>Sample Summary 4</w:t>
      </w:r>
    </w:p>
    <w:p w14:paraId="2410C21D" w14:textId="557FA398" w:rsidR="00E132A9" w:rsidRPr="00E132A9" w:rsidRDefault="00E132A9" w:rsidP="00E132A9">
      <w:pPr>
        <w:pStyle w:val="NoSpacing"/>
        <w:numPr>
          <w:ilvl w:val="0"/>
          <w:numId w:val="2"/>
        </w:numPr>
        <w:rPr>
          <w:rFonts w:ascii="Arial" w:hAnsi="Arial" w:cs="Arial"/>
          <w:sz w:val="20"/>
          <w:szCs w:val="20"/>
        </w:rPr>
      </w:pPr>
      <w:bookmarkStart w:id="0" w:name="_GoBack"/>
      <w:bookmarkEnd w:id="0"/>
      <w:r w:rsidRPr="00E132A9">
        <w:rPr>
          <w:rFonts w:ascii="Arial" w:hAnsi="Arial" w:cs="Arial"/>
          <w:sz w:val="20"/>
          <w:szCs w:val="20"/>
          <w:u w:val="single"/>
        </w:rPr>
        <w:t>Maintainable Code</w:t>
      </w:r>
      <w:r w:rsidRPr="00E132A9">
        <w:rPr>
          <w:rFonts w:ascii="Arial" w:hAnsi="Arial" w:cs="Arial"/>
          <w:sz w:val="20"/>
          <w:szCs w:val="20"/>
        </w:rPr>
        <w:t xml:space="preserve">:  The first thing that is most important is good OOP.  Separating concepts out into own classes and keeping everything </w:t>
      </w:r>
      <w:r w:rsidRPr="00E132A9">
        <w:rPr>
          <w:rFonts w:ascii="Arial" w:hAnsi="Arial" w:cs="Arial"/>
          <w:sz w:val="20"/>
          <w:szCs w:val="20"/>
        </w:rPr>
        <w:t>separated</w:t>
      </w:r>
      <w:r w:rsidRPr="00E132A9">
        <w:rPr>
          <w:rFonts w:ascii="Arial" w:hAnsi="Arial" w:cs="Arial"/>
          <w:sz w:val="20"/>
          <w:szCs w:val="20"/>
        </w:rPr>
        <w:t xml:space="preserve"> and as small as possible.  Functions and classes perform only what they are intended for.  No need for monolithic code.  Goes into design patterns, using good design patterns that the entire team understands.  When you see something, names, factory.  When another programmer comes in, naming clear understandable objects, very small elegant functions help.  Another thing is important is code reviews - even if they are not fully big rooms full of people going over it. But just have your peer going over it and have checks and balances.  It helps call out things that you will miss but also gives everyone familiarity with the code.  Unit testing is good for maintainable code - someone goes in and changes a function and have automated process that kicks unit test every day you will find out something is wrong. </w:t>
      </w:r>
    </w:p>
    <w:p w14:paraId="647000DC" w14:textId="77777777" w:rsidR="00E132A9" w:rsidRPr="00E132A9" w:rsidRDefault="00E132A9" w:rsidP="00E132A9">
      <w:pPr>
        <w:pStyle w:val="NoSpacing"/>
        <w:ind w:left="720"/>
        <w:rPr>
          <w:rFonts w:ascii="Arial" w:hAnsi="Arial" w:cs="Arial"/>
          <w:sz w:val="20"/>
          <w:szCs w:val="20"/>
        </w:rPr>
      </w:pPr>
    </w:p>
    <w:p w14:paraId="3A98062B" w14:textId="71367B5F" w:rsidR="00E132A9" w:rsidRPr="00E132A9" w:rsidRDefault="00E132A9" w:rsidP="00E132A9">
      <w:pPr>
        <w:pStyle w:val="NoSpacing"/>
        <w:numPr>
          <w:ilvl w:val="0"/>
          <w:numId w:val="2"/>
        </w:numPr>
        <w:rPr>
          <w:rFonts w:ascii="Arial" w:hAnsi="Arial" w:cs="Arial"/>
          <w:sz w:val="20"/>
          <w:szCs w:val="20"/>
        </w:rPr>
      </w:pPr>
      <w:r w:rsidRPr="00E132A9">
        <w:rPr>
          <w:rFonts w:ascii="Arial" w:hAnsi="Arial" w:cs="Arial"/>
          <w:sz w:val="20"/>
          <w:szCs w:val="20"/>
          <w:u w:val="single"/>
        </w:rPr>
        <w:t>Interfaces:</w:t>
      </w:r>
      <w:r w:rsidRPr="00E132A9">
        <w:rPr>
          <w:rFonts w:ascii="Arial" w:hAnsi="Arial" w:cs="Arial"/>
          <w:sz w:val="20"/>
          <w:szCs w:val="20"/>
        </w:rPr>
        <w:t>  standard answer an interface is a contract that you're giving to the consumer.  This is how this class is to use and how to do it.  But more than just a contract when you are thinking of polymorphisms or more complicated topics or design patterns.  Interfaces come in handy when you want to do this object separation, when you need good OOP and encapsulation.  They're almost like an abstract class where you're making someone extend the design as they need except there's nothing there written like an abstract class. Another thing you can have as many as you want in c#. </w:t>
      </w:r>
    </w:p>
    <w:p w14:paraId="5227E1D3" w14:textId="77777777" w:rsidR="00E132A9" w:rsidRPr="00E132A9" w:rsidRDefault="00E132A9" w:rsidP="00E132A9">
      <w:pPr>
        <w:pStyle w:val="NoSpacing"/>
        <w:ind w:left="720"/>
        <w:rPr>
          <w:rFonts w:ascii="Arial" w:hAnsi="Arial" w:cs="Arial"/>
          <w:sz w:val="20"/>
          <w:szCs w:val="20"/>
        </w:rPr>
      </w:pPr>
    </w:p>
    <w:p w14:paraId="57CA05FA" w14:textId="23197020" w:rsidR="00E132A9" w:rsidRPr="00E132A9" w:rsidRDefault="00E132A9" w:rsidP="00E132A9">
      <w:pPr>
        <w:pStyle w:val="NoSpacing"/>
        <w:numPr>
          <w:ilvl w:val="0"/>
          <w:numId w:val="2"/>
        </w:numPr>
        <w:rPr>
          <w:rFonts w:ascii="Arial" w:hAnsi="Arial" w:cs="Arial"/>
          <w:sz w:val="20"/>
          <w:szCs w:val="20"/>
        </w:rPr>
      </w:pPr>
      <w:r w:rsidRPr="00E132A9">
        <w:rPr>
          <w:rFonts w:ascii="Arial" w:hAnsi="Arial" w:cs="Arial"/>
          <w:sz w:val="20"/>
          <w:szCs w:val="20"/>
          <w:u w:val="single"/>
        </w:rPr>
        <w:t>Refactoring:</w:t>
      </w:r>
      <w:r w:rsidRPr="00E132A9">
        <w:rPr>
          <w:rFonts w:ascii="Arial" w:hAnsi="Arial" w:cs="Arial"/>
          <w:sz w:val="20"/>
          <w:szCs w:val="20"/>
        </w:rPr>
        <w:t>  uses resharper.  Using a tool to refactor is important because you can run into a lot of issues if you don't have something behind the scenes checking all the class names, files, making sure dependencies are caught.  It's not an "end all be all", but it really helps out.</w:t>
      </w:r>
    </w:p>
    <w:p w14:paraId="21EF37A5" w14:textId="77777777" w:rsidR="00E132A9" w:rsidRPr="00E132A9" w:rsidRDefault="00E132A9" w:rsidP="00E132A9">
      <w:pPr>
        <w:pStyle w:val="NoSpacing"/>
        <w:ind w:left="720"/>
        <w:rPr>
          <w:rFonts w:ascii="Arial" w:hAnsi="Arial" w:cs="Arial"/>
          <w:sz w:val="20"/>
          <w:szCs w:val="20"/>
        </w:rPr>
      </w:pPr>
    </w:p>
    <w:p w14:paraId="7DA3EC11" w14:textId="350F2205" w:rsidR="00E132A9" w:rsidRPr="00E132A9" w:rsidRDefault="00E132A9" w:rsidP="00E132A9">
      <w:pPr>
        <w:pStyle w:val="NoSpacing"/>
        <w:numPr>
          <w:ilvl w:val="0"/>
          <w:numId w:val="2"/>
        </w:numPr>
        <w:rPr>
          <w:rFonts w:ascii="Arial" w:hAnsi="Arial" w:cs="Arial"/>
          <w:sz w:val="20"/>
          <w:szCs w:val="20"/>
        </w:rPr>
      </w:pPr>
      <w:r w:rsidRPr="00E132A9">
        <w:rPr>
          <w:rFonts w:ascii="Arial" w:hAnsi="Arial" w:cs="Arial"/>
          <w:sz w:val="20"/>
          <w:szCs w:val="20"/>
          <w:u w:val="single"/>
        </w:rPr>
        <w:t>TDD vs. Unit Testing</w:t>
      </w:r>
      <w:r w:rsidRPr="00E132A9">
        <w:rPr>
          <w:rFonts w:ascii="Arial" w:hAnsi="Arial" w:cs="Arial"/>
          <w:sz w:val="20"/>
          <w:szCs w:val="20"/>
        </w:rPr>
        <w:t>:  Unit testing is just testing the specific method.  For a specific purpose.  Unit test is going to be testing the lower bound, upper bound.  A method might have 10 or 100 unit tests associated with it.  It's just a check on code for a very specific thing.  TDD is an entire process and methodology of how you go about writing code, how the team interacts and everything.  It's a philosophy.  You can't half do it.  The yield doesn't come until you're fully in.</w:t>
      </w:r>
    </w:p>
    <w:p w14:paraId="2098DB15" w14:textId="77777777" w:rsidR="00E132A9" w:rsidRPr="00E132A9" w:rsidRDefault="00E132A9" w:rsidP="00E132A9">
      <w:pPr>
        <w:pStyle w:val="NoSpacing"/>
        <w:ind w:left="720"/>
        <w:rPr>
          <w:rFonts w:ascii="Arial" w:hAnsi="Arial" w:cs="Arial"/>
          <w:sz w:val="20"/>
          <w:szCs w:val="20"/>
        </w:rPr>
      </w:pPr>
    </w:p>
    <w:p w14:paraId="77F10B6E" w14:textId="663460E3" w:rsidR="00E132A9" w:rsidRPr="00E132A9" w:rsidRDefault="00E132A9" w:rsidP="00E132A9">
      <w:pPr>
        <w:pStyle w:val="NoSpacing"/>
        <w:numPr>
          <w:ilvl w:val="0"/>
          <w:numId w:val="2"/>
        </w:numPr>
        <w:rPr>
          <w:rFonts w:ascii="Arial" w:hAnsi="Arial" w:cs="Arial"/>
          <w:sz w:val="20"/>
          <w:szCs w:val="20"/>
        </w:rPr>
      </w:pPr>
      <w:r w:rsidRPr="00E132A9">
        <w:rPr>
          <w:rFonts w:ascii="Arial" w:hAnsi="Arial" w:cs="Arial"/>
          <w:sz w:val="20"/>
          <w:szCs w:val="20"/>
          <w:u w:val="single"/>
        </w:rPr>
        <w:t>TDD Exp:</w:t>
      </w:r>
      <w:r w:rsidRPr="00E132A9">
        <w:rPr>
          <w:rFonts w:ascii="Arial" w:hAnsi="Arial" w:cs="Arial"/>
          <w:sz w:val="20"/>
          <w:szCs w:val="20"/>
        </w:rPr>
        <w:t>  solutionsIQ was hired to coach us for agile development first.  TDD came later.  We hired them to be regular contractors.  They were unique - came in as regular contractors but they wanted their own team and to do things their way.  Not only did they do it in scrum model but did it in TDD.  They weren't fully TDD because they didn't have the extra infrastructure in place from EED, but wrote unit test and did a lot of the construct first and fought for getting their own build server.  Brett was on the team that was assigned to SolutionsIQ.</w:t>
      </w:r>
      <w:r w:rsidRPr="00E132A9">
        <w:rPr>
          <w:rFonts w:ascii="Arial" w:hAnsi="Arial" w:cs="Arial"/>
          <w:sz w:val="20"/>
          <w:szCs w:val="20"/>
        </w:rPr>
        <w:t xml:space="preserve">  David</w:t>
      </w:r>
      <w:r w:rsidRPr="00E132A9">
        <w:rPr>
          <w:rFonts w:ascii="Arial" w:hAnsi="Arial" w:cs="Arial"/>
          <w:sz w:val="20"/>
          <w:szCs w:val="20"/>
        </w:rPr>
        <w:t> was on the sister team.  They worked hand in hand and did standards together.</w:t>
      </w:r>
      <w:r w:rsidRPr="00E132A9">
        <w:rPr>
          <w:rFonts w:ascii="Arial" w:hAnsi="Arial" w:cs="Arial"/>
          <w:sz w:val="20"/>
          <w:szCs w:val="20"/>
        </w:rPr>
        <w:t xml:space="preserve">  David</w:t>
      </w:r>
      <w:r w:rsidRPr="00E132A9">
        <w:rPr>
          <w:rFonts w:ascii="Arial" w:hAnsi="Arial" w:cs="Arial"/>
          <w:sz w:val="20"/>
          <w:szCs w:val="20"/>
        </w:rPr>
        <w:t xml:space="preserve"> pioneered the unit testing on his side.  After 2-3 months they put everything together and then went full end into TDD.  There was coaching along and did own research of what TDD was.  A lot of them didn't know.  </w:t>
      </w:r>
      <w:r>
        <w:rPr>
          <w:rFonts w:ascii="Arial" w:hAnsi="Arial" w:cs="Arial"/>
          <w:sz w:val="20"/>
          <w:szCs w:val="20"/>
        </w:rPr>
        <w:t>TDD</w:t>
      </w:r>
      <w:r w:rsidRPr="00E132A9">
        <w:rPr>
          <w:rFonts w:ascii="Arial" w:hAnsi="Arial" w:cs="Arial"/>
          <w:sz w:val="20"/>
          <w:szCs w:val="20"/>
        </w:rPr>
        <w:t xml:space="preserve"> goes really well with agile model.  At least that's what he found at EED.  The company considered themselves Agile but they weren't.  After SolutionsIQ came aboard they really understood and saw the benefits of it.   </w:t>
      </w:r>
    </w:p>
    <w:p w14:paraId="7EE1BCA6" w14:textId="77777777" w:rsidR="00E132A9" w:rsidRPr="00E132A9" w:rsidRDefault="00E132A9" w:rsidP="00E132A9">
      <w:pPr>
        <w:pStyle w:val="NoSpacing"/>
        <w:ind w:left="720"/>
        <w:rPr>
          <w:rFonts w:ascii="Arial" w:hAnsi="Arial" w:cs="Arial"/>
          <w:sz w:val="20"/>
          <w:szCs w:val="20"/>
        </w:rPr>
      </w:pPr>
    </w:p>
    <w:p w14:paraId="61402C73" w14:textId="588E4D32" w:rsidR="00E132A9" w:rsidRPr="00E132A9" w:rsidRDefault="00E132A9" w:rsidP="00E132A9">
      <w:pPr>
        <w:pStyle w:val="NoSpacing"/>
        <w:numPr>
          <w:ilvl w:val="0"/>
          <w:numId w:val="2"/>
        </w:numPr>
        <w:rPr>
          <w:rFonts w:ascii="Arial" w:hAnsi="Arial" w:cs="Arial"/>
          <w:sz w:val="20"/>
          <w:szCs w:val="20"/>
        </w:rPr>
      </w:pPr>
      <w:r w:rsidRPr="00E132A9">
        <w:rPr>
          <w:rFonts w:ascii="Arial" w:hAnsi="Arial" w:cs="Arial"/>
          <w:sz w:val="20"/>
          <w:szCs w:val="20"/>
          <w:u w:val="single"/>
        </w:rPr>
        <w:t>ATM Question</w:t>
      </w:r>
      <w:r w:rsidRPr="00E132A9">
        <w:rPr>
          <w:rFonts w:ascii="Arial" w:hAnsi="Arial" w:cs="Arial"/>
          <w:sz w:val="20"/>
          <w:szCs w:val="20"/>
        </w:rPr>
        <w:t xml:space="preserve">:  Develop Unit Test for withdraw method - go thru and identify what are ok and what </w:t>
      </w:r>
      <w:r w:rsidRPr="00E132A9">
        <w:rPr>
          <w:rFonts w:ascii="Arial" w:hAnsi="Arial" w:cs="Arial"/>
          <w:sz w:val="20"/>
          <w:szCs w:val="20"/>
        </w:rPr>
        <w:t>isn’t</w:t>
      </w:r>
      <w:r w:rsidRPr="00E132A9">
        <w:rPr>
          <w:rFonts w:ascii="Arial" w:hAnsi="Arial" w:cs="Arial"/>
          <w:sz w:val="20"/>
          <w:szCs w:val="20"/>
        </w:rPr>
        <w:t xml:space="preserve"> for withdraw to accomplish.  Go about each of these individual methods and just break them down.  For example, if withdraw is only in 10 dollar increments, test for 10 dollar amount.  If max is 300, then try that.  If 10 is minimum, try to withdraw 9 or 9.99.  Whatever case may be, try edge +1 or -1 for boundary tests.  Then start poking at the objects that he knows that has dependencies behind the scene.  Let's say you're testing the front end/GUI and you're testing a touch screen, you can create a mock for the UI that has identical events and test against that.    </w:t>
      </w:r>
    </w:p>
    <w:p w14:paraId="085252FD" w14:textId="77777777" w:rsidR="00E132A9" w:rsidRPr="00E132A9" w:rsidRDefault="00E132A9" w:rsidP="00E132A9">
      <w:pPr>
        <w:pStyle w:val="NoSpacing"/>
        <w:ind w:left="720"/>
        <w:rPr>
          <w:rFonts w:ascii="Arial" w:hAnsi="Arial" w:cs="Arial"/>
          <w:sz w:val="20"/>
          <w:szCs w:val="20"/>
        </w:rPr>
      </w:pPr>
    </w:p>
    <w:p w14:paraId="78C59403" w14:textId="507EBE15" w:rsidR="00E132A9" w:rsidRPr="00E132A9" w:rsidRDefault="00E132A9" w:rsidP="00E132A9">
      <w:pPr>
        <w:pStyle w:val="NoSpacing"/>
        <w:numPr>
          <w:ilvl w:val="0"/>
          <w:numId w:val="2"/>
        </w:numPr>
        <w:rPr>
          <w:rFonts w:ascii="Arial" w:hAnsi="Arial" w:cs="Arial"/>
          <w:sz w:val="20"/>
          <w:szCs w:val="20"/>
        </w:rPr>
      </w:pPr>
      <w:r w:rsidRPr="00E132A9">
        <w:rPr>
          <w:rFonts w:ascii="Arial" w:hAnsi="Arial" w:cs="Arial"/>
          <w:sz w:val="20"/>
          <w:szCs w:val="20"/>
          <w:u w:val="single"/>
        </w:rPr>
        <w:t>Factory Method:</w:t>
      </w:r>
      <w:r w:rsidRPr="00E132A9">
        <w:rPr>
          <w:rFonts w:ascii="Arial" w:hAnsi="Arial" w:cs="Arial"/>
          <w:sz w:val="20"/>
          <w:szCs w:val="20"/>
        </w:rPr>
        <w:t>  A factory will take an input as a parameter and return the object you're looking for. If you have atm factory class may pass in a parameter that says I'm wells Fargo and pass back an object type super class atm.  Subclass is wellsfargo atm. </w:t>
      </w:r>
    </w:p>
    <w:p w14:paraId="294F0A57" w14:textId="77777777" w:rsidR="00E132A9" w:rsidRPr="00E132A9" w:rsidRDefault="00E132A9" w:rsidP="00E132A9">
      <w:pPr>
        <w:pStyle w:val="NoSpacing"/>
        <w:ind w:left="720"/>
        <w:rPr>
          <w:rFonts w:ascii="Arial" w:hAnsi="Arial" w:cs="Arial"/>
          <w:sz w:val="20"/>
          <w:szCs w:val="20"/>
        </w:rPr>
      </w:pPr>
    </w:p>
    <w:p w14:paraId="51CE34C2" w14:textId="7D0D24A6" w:rsidR="00E132A9" w:rsidRPr="00E132A9" w:rsidRDefault="00E132A9" w:rsidP="00E132A9">
      <w:pPr>
        <w:pStyle w:val="NoSpacing"/>
        <w:numPr>
          <w:ilvl w:val="0"/>
          <w:numId w:val="2"/>
        </w:numPr>
        <w:rPr>
          <w:rFonts w:ascii="Arial" w:hAnsi="Arial" w:cs="Arial"/>
          <w:sz w:val="20"/>
          <w:szCs w:val="20"/>
        </w:rPr>
      </w:pPr>
      <w:r w:rsidRPr="00E132A9">
        <w:rPr>
          <w:rFonts w:ascii="Arial" w:hAnsi="Arial" w:cs="Arial"/>
          <w:sz w:val="20"/>
          <w:szCs w:val="20"/>
          <w:u w:val="single"/>
        </w:rPr>
        <w:t>DI and ORM:</w:t>
      </w:r>
      <w:r w:rsidRPr="00E132A9">
        <w:rPr>
          <w:rFonts w:ascii="Arial" w:hAnsi="Arial" w:cs="Arial"/>
          <w:sz w:val="20"/>
          <w:szCs w:val="20"/>
        </w:rPr>
        <w:t> yes used it</w:t>
      </w:r>
      <w:r>
        <w:rPr>
          <w:rFonts w:ascii="Arial" w:hAnsi="Arial" w:cs="Arial"/>
          <w:sz w:val="20"/>
          <w:szCs w:val="20"/>
        </w:rPr>
        <w:t xml:space="preserve"> quite a bit at EED, especially because of the SolutionsIQ training.  </w:t>
      </w:r>
    </w:p>
    <w:sectPr w:rsidR="00E132A9" w:rsidRPr="00E132A9" w:rsidSect="00E132A9">
      <w:pgSz w:w="12240" w:h="15840"/>
      <w:pgMar w:top="630" w:right="720" w:bottom="14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53067"/>
    <w:multiLevelType w:val="hybridMultilevel"/>
    <w:tmpl w:val="42089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B214C"/>
    <w:multiLevelType w:val="hybridMultilevel"/>
    <w:tmpl w:val="34C84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A9"/>
    <w:rsid w:val="00CF04D9"/>
    <w:rsid w:val="00E1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EEBD"/>
  <w15:chartTrackingRefBased/>
  <w15:docId w15:val="{097E1628-205C-48A1-BA28-D2B33575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2A9"/>
    <w:pPr>
      <w:ind w:left="720"/>
      <w:contextualSpacing/>
    </w:pPr>
  </w:style>
  <w:style w:type="paragraph" w:styleId="NoSpacing">
    <w:name w:val="No Spacing"/>
    <w:uiPriority w:val="1"/>
    <w:qFormat/>
    <w:rsid w:val="00E132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89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Izzy</cp:lastModifiedBy>
  <cp:revision>2</cp:revision>
  <dcterms:created xsi:type="dcterms:W3CDTF">2019-08-17T06:48:00Z</dcterms:created>
  <dcterms:modified xsi:type="dcterms:W3CDTF">2019-08-17T06:52:00Z</dcterms:modified>
</cp:coreProperties>
</file>